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C605" w14:textId="77777777" w:rsidR="00704346" w:rsidRDefault="00704346" w:rsidP="00E00603">
      <w:pPr>
        <w:spacing w:after="0" w:line="240" w:lineRule="auto"/>
        <w:jc w:val="center"/>
        <w:rPr>
          <w:b/>
          <w:bCs/>
          <w:caps/>
        </w:rPr>
      </w:pPr>
    </w:p>
    <w:p w14:paraId="6C446AED" w14:textId="2247813D" w:rsidR="00E00603" w:rsidRPr="00663C4F" w:rsidRDefault="00E00603" w:rsidP="00E00603">
      <w:pPr>
        <w:spacing w:after="0" w:line="240" w:lineRule="auto"/>
        <w:jc w:val="center"/>
        <w:rPr>
          <w:b/>
          <w:bCs/>
          <w:caps/>
        </w:rPr>
      </w:pPr>
      <w:r w:rsidRPr="00663C4F">
        <w:rPr>
          <w:b/>
          <w:bCs/>
          <w:caps/>
        </w:rPr>
        <w:t>Siūlomų Specialistų sąrašas</w:t>
      </w:r>
    </w:p>
    <w:p w14:paraId="3DF9CD04" w14:textId="4CD96E9E" w:rsidR="001C6902" w:rsidRPr="00E6690D" w:rsidRDefault="00492729" w:rsidP="00EA55EE">
      <w:pPr>
        <w:spacing w:after="0" w:line="240" w:lineRule="auto"/>
        <w:jc w:val="right"/>
      </w:pPr>
      <w:r w:rsidRPr="00492729">
        <w:rPr>
          <w:b/>
          <w:bCs/>
        </w:rPr>
        <w:t>1 lentelė.</w:t>
      </w:r>
      <w:r>
        <w:t xml:space="preserve"> Statybos darbų vadovas</w:t>
      </w:r>
    </w:p>
    <w:tbl>
      <w:tblPr>
        <w:tblpPr w:leftFromText="180" w:rightFromText="180" w:vertAnchor="text" w:horzAnchor="margin" w:tblpXSpec="center" w:tblpY="109"/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3676"/>
        <w:gridCol w:w="5410"/>
        <w:gridCol w:w="3849"/>
      </w:tblGrid>
      <w:tr w:rsidR="008B6A8C" w:rsidRPr="008B6A8C" w14:paraId="1C474074" w14:textId="77777777" w:rsidTr="00F91DA2">
        <w:trPr>
          <w:trHeight w:val="495"/>
        </w:trPr>
        <w:tc>
          <w:tcPr>
            <w:tcW w:w="292" w:type="pct"/>
            <w:shd w:val="clear" w:color="auto" w:fill="D9D9D9"/>
            <w:vAlign w:val="center"/>
          </w:tcPr>
          <w:p w14:paraId="453338CB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5916A80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1338" w:type="pct"/>
            <w:shd w:val="clear" w:color="auto" w:fill="D9D9D9"/>
            <w:vAlign w:val="center"/>
          </w:tcPr>
          <w:p w14:paraId="5537E33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Siūlomo specialisto vardas, pavardė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C138473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pavadinimas, kurioje šiuo metu dirba siūlomas specialistas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3CD0BB6" w14:textId="31535FEA" w:rsidR="00E00603" w:rsidRPr="00996023" w:rsidRDefault="00BD69F9" w:rsidP="00E00603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G</w:t>
            </w:r>
            <w:r w:rsidR="00E00603" w:rsidRPr="00996023">
              <w:rPr>
                <w:b/>
                <w:i/>
              </w:rPr>
              <w:t>aliojančio kvalifikacijos atestato</w:t>
            </w:r>
            <w:r w:rsidR="00B10F9D" w:rsidRPr="00996023">
              <w:rPr>
                <w:b/>
                <w:i/>
              </w:rPr>
              <w:t xml:space="preserve"> </w:t>
            </w:r>
            <w:r w:rsidR="00B72736">
              <w:rPr>
                <w:b/>
                <w:i/>
              </w:rPr>
              <w:t>ir/ar</w:t>
            </w:r>
            <w:r w:rsidR="00B10F9D" w:rsidRPr="00996023">
              <w:rPr>
                <w:b/>
                <w:i/>
              </w:rPr>
              <w:t xml:space="preserve"> tei</w:t>
            </w:r>
            <w:r w:rsidR="002A6571" w:rsidRPr="00996023">
              <w:rPr>
                <w:b/>
                <w:i/>
              </w:rPr>
              <w:t>s</w:t>
            </w:r>
            <w:r w:rsidR="00B10F9D" w:rsidRPr="00996023">
              <w:rPr>
                <w:b/>
                <w:i/>
              </w:rPr>
              <w:t>ės pripažinimo dokumento</w:t>
            </w:r>
            <w:r w:rsidR="00E00603" w:rsidRPr="00996023">
              <w:rPr>
                <w:b/>
                <w:i/>
              </w:rPr>
              <w:t xml:space="preserve"> </w:t>
            </w:r>
            <w:r w:rsidR="00B10F9D" w:rsidRPr="00996023">
              <w:rPr>
                <w:b/>
                <w:i/>
              </w:rPr>
              <w:t xml:space="preserve">(jei yra) </w:t>
            </w:r>
            <w:r w:rsidR="00E00603" w:rsidRPr="00996023">
              <w:rPr>
                <w:b/>
                <w:i/>
              </w:rPr>
              <w:t>numeris</w:t>
            </w:r>
            <w:r w:rsidR="00EA54C8" w:rsidRPr="00996023">
              <w:rPr>
                <w:b/>
                <w:i/>
              </w:rPr>
              <w:t xml:space="preserve"> </w:t>
            </w:r>
          </w:p>
        </w:tc>
      </w:tr>
      <w:tr w:rsidR="008B6A8C" w:rsidRPr="008B6A8C" w14:paraId="127C1CF5" w14:textId="77777777" w:rsidTr="00F91DA2">
        <w:trPr>
          <w:trHeight w:val="49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4805504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Statybos darbų vadovas (-ai)</w:t>
            </w:r>
          </w:p>
          <w:p w14:paraId="7A4A611A" w14:textId="1E8D2C13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 xml:space="preserve">(statinių kategorija </w:t>
            </w:r>
            <w:r w:rsidR="00492729">
              <w:rPr>
                <w:b/>
                <w:i/>
              </w:rPr>
              <w:t>–</w:t>
            </w:r>
            <w:r w:rsidRPr="00996023">
              <w:rPr>
                <w:b/>
                <w:i/>
              </w:rPr>
              <w:t xml:space="preserve"> </w:t>
            </w:r>
            <w:r w:rsidR="00735A6A">
              <w:rPr>
                <w:b/>
                <w:i/>
              </w:rPr>
              <w:t>ne</w:t>
            </w:r>
            <w:r w:rsidRPr="00996023">
              <w:rPr>
                <w:b/>
                <w:i/>
              </w:rPr>
              <w:t xml:space="preserve">ypatingieji statiniai, statinių grupė – </w:t>
            </w:r>
            <w:r w:rsidR="009362E4">
              <w:t xml:space="preserve"> </w:t>
            </w:r>
            <w:r w:rsidR="009362E4" w:rsidRPr="009362E4">
              <w:rPr>
                <w:b/>
                <w:i/>
              </w:rPr>
              <w:t>inžineriniai tinklai</w:t>
            </w:r>
            <w:r w:rsidR="00C97B18" w:rsidRPr="00996023">
              <w:rPr>
                <w:b/>
                <w:i/>
              </w:rPr>
              <w:t>, statinių pogr</w:t>
            </w:r>
            <w:r w:rsidR="000D4AD8">
              <w:rPr>
                <w:b/>
                <w:i/>
              </w:rPr>
              <w:t>u</w:t>
            </w:r>
            <w:r w:rsidR="00C97B18" w:rsidRPr="00996023">
              <w:rPr>
                <w:b/>
                <w:i/>
              </w:rPr>
              <w:t xml:space="preserve">pis – </w:t>
            </w:r>
            <w:r w:rsidR="009362E4">
              <w:t xml:space="preserve"> </w:t>
            </w:r>
            <w:r w:rsidR="009362E4" w:rsidRPr="009362E4">
              <w:rPr>
                <w:b/>
                <w:i/>
              </w:rPr>
              <w:t>nuotekų šalinimo tinklai</w:t>
            </w:r>
            <w:r w:rsidRPr="00996023">
              <w:rPr>
                <w:b/>
                <w:i/>
              </w:rPr>
              <w:t>)</w:t>
            </w:r>
            <w:r w:rsidRPr="00996023">
              <w:t xml:space="preserve"> </w:t>
            </w:r>
          </w:p>
        </w:tc>
      </w:tr>
      <w:tr w:rsidR="008B6A8C" w:rsidRPr="008B6A8C" w14:paraId="5ED2EB2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E6F95E1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59D5BF64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781C3352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CE9C261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8B6A8C" w:rsidRPr="008B6A8C" w14:paraId="0A3F4A4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5C9481B3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484088E4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ED07D00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4F585199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EA55EE" w:rsidRPr="008B6A8C" w14:paraId="3762F6B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925E168" w14:textId="77777777" w:rsidR="00EA55EE" w:rsidRPr="008B6A8C" w:rsidRDefault="00EA55EE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338" w:type="pct"/>
            <w:vAlign w:val="center"/>
          </w:tcPr>
          <w:p w14:paraId="3D453889" w14:textId="77777777" w:rsidR="00EA55EE" w:rsidRPr="008B6A8C" w:rsidRDefault="00EA55EE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396AD06" w14:textId="77777777" w:rsidR="00EA55EE" w:rsidRPr="00FC54D2" w:rsidRDefault="00EA55EE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6787D12" w14:textId="77777777" w:rsidR="00EA55EE" w:rsidRPr="008B6A8C" w:rsidRDefault="00EA55EE" w:rsidP="00E00603">
            <w:pPr>
              <w:spacing w:after="0" w:line="240" w:lineRule="auto"/>
            </w:pPr>
          </w:p>
        </w:tc>
      </w:tr>
    </w:tbl>
    <w:p w14:paraId="690EDBEB" w14:textId="28E098A4" w:rsidR="00E00603" w:rsidRPr="00E6690D" w:rsidRDefault="00E00603" w:rsidP="00E00603">
      <w:pPr>
        <w:spacing w:after="0" w:line="240" w:lineRule="auto"/>
        <w:jc w:val="both"/>
      </w:pPr>
    </w:p>
    <w:sectPr w:rsidR="00E00603" w:rsidRPr="00E6690D" w:rsidSect="00EA55EE">
      <w:pgSz w:w="15840" w:h="12240" w:orient="landscape"/>
      <w:pgMar w:top="1138" w:right="562" w:bottom="1138" w:left="1699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D8A72" w14:textId="77777777" w:rsidR="004354FE" w:rsidRDefault="004354FE">
      <w:pPr>
        <w:spacing w:after="0" w:line="240" w:lineRule="auto"/>
      </w:pPr>
      <w:r>
        <w:separator/>
      </w:r>
    </w:p>
  </w:endnote>
  <w:endnote w:type="continuationSeparator" w:id="0">
    <w:p w14:paraId="0AD09C1A" w14:textId="77777777" w:rsidR="004354FE" w:rsidRDefault="00435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F962" w14:textId="77777777" w:rsidR="004354FE" w:rsidRDefault="004354FE">
      <w:pPr>
        <w:spacing w:after="0" w:line="240" w:lineRule="auto"/>
      </w:pPr>
      <w:r>
        <w:separator/>
      </w:r>
    </w:p>
  </w:footnote>
  <w:footnote w:type="continuationSeparator" w:id="0">
    <w:p w14:paraId="47C328FA" w14:textId="77777777" w:rsidR="004354FE" w:rsidRDefault="00435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67732"/>
    <w:multiLevelType w:val="multilevel"/>
    <w:tmpl w:val="C416064C"/>
    <w:numStyleLink w:val="Gutgut"/>
  </w:abstractNum>
  <w:abstractNum w:abstractNumId="12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3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9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0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3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2"/>
  </w:num>
  <w:num w:numId="2" w16cid:durableId="1893149354">
    <w:abstractNumId w:val="16"/>
  </w:num>
  <w:num w:numId="3" w16cid:durableId="690684630">
    <w:abstractNumId w:val="19"/>
  </w:num>
  <w:num w:numId="4" w16cid:durableId="668754029">
    <w:abstractNumId w:val="31"/>
  </w:num>
  <w:num w:numId="5" w16cid:durableId="2026324598">
    <w:abstractNumId w:val="21"/>
  </w:num>
  <w:num w:numId="6" w16cid:durableId="106274924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0"/>
  </w:num>
  <w:num w:numId="8" w16cid:durableId="841506041">
    <w:abstractNumId w:val="12"/>
  </w:num>
  <w:num w:numId="9" w16cid:durableId="462650329">
    <w:abstractNumId w:val="11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3"/>
  </w:num>
  <w:num w:numId="12" w16cid:durableId="1678001120">
    <w:abstractNumId w:val="7"/>
  </w:num>
  <w:num w:numId="13" w16cid:durableId="1003971859">
    <w:abstractNumId w:val="24"/>
  </w:num>
  <w:num w:numId="14" w16cid:durableId="1186561434">
    <w:abstractNumId w:val="14"/>
  </w:num>
  <w:num w:numId="15" w16cid:durableId="1022169544">
    <w:abstractNumId w:val="9"/>
  </w:num>
  <w:num w:numId="16" w16cid:durableId="883373561">
    <w:abstractNumId w:val="22"/>
  </w:num>
  <w:num w:numId="17" w16cid:durableId="440144889">
    <w:abstractNumId w:val="28"/>
  </w:num>
  <w:num w:numId="18" w16cid:durableId="1702775934">
    <w:abstractNumId w:val="23"/>
  </w:num>
  <w:num w:numId="19" w16cid:durableId="868490281">
    <w:abstractNumId w:val="26"/>
  </w:num>
  <w:num w:numId="20" w16cid:durableId="605428486">
    <w:abstractNumId w:val="3"/>
  </w:num>
  <w:num w:numId="21" w16cid:durableId="503204710">
    <w:abstractNumId w:val="18"/>
  </w:num>
  <w:num w:numId="22" w16cid:durableId="1429930432">
    <w:abstractNumId w:val="20"/>
  </w:num>
  <w:num w:numId="23" w16cid:durableId="2012755260">
    <w:abstractNumId w:val="34"/>
  </w:num>
  <w:num w:numId="24" w16cid:durableId="905070863">
    <w:abstractNumId w:val="17"/>
  </w:num>
  <w:num w:numId="25" w16cid:durableId="1619335868">
    <w:abstractNumId w:val="25"/>
  </w:num>
  <w:num w:numId="26" w16cid:durableId="1404718512">
    <w:abstractNumId w:val="10"/>
  </w:num>
  <w:num w:numId="27" w16cid:durableId="527254315">
    <w:abstractNumId w:val="27"/>
  </w:num>
  <w:num w:numId="28" w16cid:durableId="1356417504">
    <w:abstractNumId w:val="15"/>
  </w:num>
  <w:num w:numId="29" w16cid:durableId="1738670713">
    <w:abstractNumId w:val="33"/>
  </w:num>
  <w:num w:numId="30" w16cid:durableId="781846003">
    <w:abstractNumId w:val="8"/>
  </w:num>
  <w:num w:numId="31" w16cid:durableId="203953254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253B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12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791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434C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4FE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2729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5C37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1D7B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BEE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191A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35A6A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5F30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43C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362E4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1DBD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286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51A7"/>
    <w:rsid w:val="00B2695A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05A"/>
    <w:rsid w:val="00BA55EC"/>
    <w:rsid w:val="00BA5B69"/>
    <w:rsid w:val="00BA5BE7"/>
    <w:rsid w:val="00BA664B"/>
    <w:rsid w:val="00BA73B6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69F9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0B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4DA9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3E17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6BB2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6D66"/>
    <w:rsid w:val="00E77F0E"/>
    <w:rsid w:val="00E81B38"/>
    <w:rsid w:val="00E81F0A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55EE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E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4D77B-4953-4264-B533-D82DA94D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SIŪLOMŲ SPECIALISTŲ SĄRAŠAS</vt:lpstr>
      <vt:lpstr>SAK_Rangos_darbai_galutinės</vt:lpstr>
    </vt:vector>
  </TitlesOfParts>
  <Company>Microsoft</Company>
  <LinksUpToDate>false</LinksUpToDate>
  <CharactersWithSpaces>456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SPECIALISTŲ SĄRAŠO PRIEDAS</dc:title>
  <dc:subject/>
  <dc:creator>sandra.l</dc:creator>
  <cp:keywords/>
  <cp:lastModifiedBy>Ramūnas Valiulis</cp:lastModifiedBy>
  <cp:revision>8</cp:revision>
  <cp:lastPrinted>2022-11-30T09:01:00Z</cp:lastPrinted>
  <dcterms:created xsi:type="dcterms:W3CDTF">2024-09-04T08:22:00Z</dcterms:created>
  <dcterms:modified xsi:type="dcterms:W3CDTF">2025-05-15T08:25:00Z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True_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